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704941" w14:textId="77777777" w:rsidR="00D04F4B" w:rsidRPr="00774DE6" w:rsidRDefault="00D04F4B" w:rsidP="00D04F4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774DE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Анкета претендента на участие в 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торгах:</w:t>
      </w:r>
      <w:r w:rsidRPr="00774DE6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</w:p>
    <w:p w14:paraId="26B7097F" w14:textId="77777777" w:rsidR="00D04F4B" w:rsidRDefault="00D04F4B" w:rsidP="00D04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F42088" w14:textId="77777777" w:rsidR="00D04F4B" w:rsidRPr="00B11DFB" w:rsidRDefault="00D04F4B" w:rsidP="00D04F4B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Указываются д</w:t>
      </w:r>
      <w:r w:rsidRPr="00B11DFB">
        <w:rPr>
          <w:rFonts w:ascii="Times New Roman" w:hAnsi="Times New Roman" w:cs="Times New Roman"/>
          <w:i/>
          <w:iCs/>
          <w:sz w:val="28"/>
          <w:szCs w:val="28"/>
        </w:rPr>
        <w:t>анные претендента в соответствии с Заявкой.</w:t>
      </w:r>
    </w:p>
    <w:p w14:paraId="6E90E19D" w14:textId="77777777" w:rsidR="00D04F4B" w:rsidRDefault="00D04F4B" w:rsidP="00D04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2C2691" w14:textId="77777777" w:rsidR="00D04F4B" w:rsidRDefault="00D04F4B" w:rsidP="00D04F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СООБЩАЮ СЛЕДУЮЩЕЕ: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13"/>
        <w:gridCol w:w="5915"/>
        <w:gridCol w:w="1598"/>
        <w:gridCol w:w="1445"/>
      </w:tblGrid>
      <w:tr w:rsidR="00D04F4B" w:rsidRPr="00774DE6" w14:paraId="2A5E25C5" w14:textId="77777777" w:rsidTr="00577A76">
        <w:tc>
          <w:tcPr>
            <w:tcW w:w="320" w:type="pct"/>
            <w:vAlign w:val="center"/>
          </w:tcPr>
          <w:p w14:paraId="03D05D20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DE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090" w:type="pct"/>
            <w:vAlign w:val="center"/>
          </w:tcPr>
          <w:p w14:paraId="6B913CEF" w14:textId="77777777" w:rsidR="00D04F4B" w:rsidRPr="005A6854" w:rsidRDefault="00D04F4B" w:rsidP="00577A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6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Вопрос</w:t>
            </w:r>
          </w:p>
        </w:tc>
        <w:tc>
          <w:tcPr>
            <w:tcW w:w="835" w:type="pct"/>
            <w:vAlign w:val="center"/>
          </w:tcPr>
          <w:p w14:paraId="3DDB9263" w14:textId="77777777" w:rsidR="00D04F4B" w:rsidRPr="005A6854" w:rsidRDefault="00D04F4B" w:rsidP="00577A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6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 «Да»</w:t>
            </w:r>
          </w:p>
        </w:tc>
        <w:tc>
          <w:tcPr>
            <w:tcW w:w="755" w:type="pct"/>
            <w:vAlign w:val="center"/>
          </w:tcPr>
          <w:p w14:paraId="2B8BB9A8" w14:textId="77777777" w:rsidR="00D04F4B" w:rsidRPr="005A6854" w:rsidRDefault="00D04F4B" w:rsidP="00577A76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A685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Ответ «Нет»</w:t>
            </w:r>
          </w:p>
        </w:tc>
      </w:tr>
      <w:tr w:rsidR="00D04F4B" w:rsidRPr="00774DE6" w14:paraId="09D8E0D7" w14:textId="77777777" w:rsidTr="00577A76">
        <w:trPr>
          <w:trHeight w:val="406"/>
        </w:trPr>
        <w:tc>
          <w:tcPr>
            <w:tcW w:w="320" w:type="pct"/>
            <w:vAlign w:val="center"/>
          </w:tcPr>
          <w:p w14:paraId="78DBB1D5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DE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090" w:type="pct"/>
            <w:vAlign w:val="center"/>
          </w:tcPr>
          <w:p w14:paraId="1F422C38" w14:textId="77777777" w:rsidR="00D04F4B" w:rsidRPr="00FF0738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Имеете ли Вы гражданство государств, включенных в перечень, утвержденный р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>аспоряжение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 xml:space="preserve"> от 05.03.2022 № 430-р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35" w:type="pct"/>
            <w:vAlign w:val="center"/>
          </w:tcPr>
          <w:p w14:paraId="48A7334A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  <w:tc>
          <w:tcPr>
            <w:tcW w:w="755" w:type="pct"/>
            <w:vAlign w:val="center"/>
          </w:tcPr>
          <w:p w14:paraId="51677AA5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</w:tr>
      <w:tr w:rsidR="00D04F4B" w:rsidRPr="00774DE6" w14:paraId="0F7A4F57" w14:textId="77777777" w:rsidTr="00577A76">
        <w:tc>
          <w:tcPr>
            <w:tcW w:w="320" w:type="pct"/>
            <w:vAlign w:val="center"/>
          </w:tcPr>
          <w:p w14:paraId="603643DD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DE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090" w:type="pct"/>
            <w:vAlign w:val="center"/>
          </w:tcPr>
          <w:p w14:paraId="1CD65220" w14:textId="77777777" w:rsidR="00D04F4B" w:rsidRPr="00774DE6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Является ли местом Вашей регистрации государства, включенные в перечень, утвержденный р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>аспоряжение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 xml:space="preserve"> от 05.03.2022 № 430-р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35" w:type="pct"/>
            <w:vAlign w:val="center"/>
          </w:tcPr>
          <w:p w14:paraId="65194B1F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  <w:tc>
          <w:tcPr>
            <w:tcW w:w="755" w:type="pct"/>
            <w:vAlign w:val="center"/>
          </w:tcPr>
          <w:p w14:paraId="1663D8A1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</w:tr>
      <w:tr w:rsidR="00D04F4B" w:rsidRPr="00774DE6" w14:paraId="14396F77" w14:textId="77777777" w:rsidTr="00577A76">
        <w:tc>
          <w:tcPr>
            <w:tcW w:w="320" w:type="pct"/>
            <w:vAlign w:val="center"/>
          </w:tcPr>
          <w:p w14:paraId="62426E95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DE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090" w:type="pct"/>
            <w:vAlign w:val="center"/>
          </w:tcPr>
          <w:p w14:paraId="299929E4" w14:textId="77777777" w:rsidR="00D04F4B" w:rsidRPr="00774DE6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Являются ли 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 xml:space="preserve">местом преимущественного 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Вами 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 xml:space="preserve">хозяйственной деятельности или местом преимущественного извлечения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Вами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 xml:space="preserve"> прибыли от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государства, включенные </w:t>
            </w:r>
            <w:r w:rsidRPr="007D6C7D">
              <w:rPr>
                <w:rFonts w:ascii="Times New Roman" w:hAnsi="Times New Roman" w:cs="Times New Roman"/>
                <w:sz w:val="28"/>
                <w:szCs w:val="28"/>
              </w:rPr>
              <w:t>в перечень,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D6C7D">
              <w:rPr>
                <w:rFonts w:ascii="Times New Roman" w:hAnsi="Times New Roman" w:cs="Times New Roman"/>
                <w:sz w:val="28"/>
                <w:szCs w:val="28"/>
              </w:rPr>
              <w:t>утвержденный распоряжением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 xml:space="preserve">Правительства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РФ</w:t>
            </w:r>
            <w:r w:rsidRPr="009B452B">
              <w:rPr>
                <w:rFonts w:ascii="Times New Roman" w:hAnsi="Times New Roman" w:cs="Times New Roman"/>
                <w:sz w:val="28"/>
                <w:szCs w:val="28"/>
              </w:rPr>
              <w:t xml:space="preserve"> от 05.03.2022 № 430-р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</w:tc>
        <w:tc>
          <w:tcPr>
            <w:tcW w:w="835" w:type="pct"/>
            <w:vAlign w:val="center"/>
          </w:tcPr>
          <w:p w14:paraId="73E8C88C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  <w:tc>
          <w:tcPr>
            <w:tcW w:w="755" w:type="pct"/>
            <w:vAlign w:val="center"/>
          </w:tcPr>
          <w:p w14:paraId="44628FF4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</w:tr>
      <w:tr w:rsidR="00D04F4B" w:rsidRPr="00774DE6" w14:paraId="3D088E88" w14:textId="77777777" w:rsidTr="00577A76">
        <w:tc>
          <w:tcPr>
            <w:tcW w:w="320" w:type="pct"/>
            <w:vAlign w:val="center"/>
          </w:tcPr>
          <w:p w14:paraId="7A75EA50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4DE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090" w:type="pct"/>
            <w:vAlign w:val="center"/>
          </w:tcPr>
          <w:p w14:paraId="18AB0736" w14:textId="77777777" w:rsidR="00D04F4B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Являетесь ли Вы лицом, 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котор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е наход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тся под контролем иностранных лиц,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указанных в п. 1-3 настоящей анкеты, независимо от </w:t>
            </w:r>
            <w:r w:rsidRPr="00EF533B">
              <w:rPr>
                <w:rFonts w:ascii="Times New Roman" w:hAnsi="Times New Roman" w:cs="Times New Roman"/>
                <w:sz w:val="28"/>
                <w:szCs w:val="28"/>
              </w:rPr>
              <w:t>мест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F53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Вашей регистрации или места </w:t>
            </w:r>
            <w:r w:rsidRPr="00EF533B">
              <w:rPr>
                <w:rFonts w:ascii="Times New Roman" w:hAnsi="Times New Roman" w:cs="Times New Roman"/>
                <w:sz w:val="28"/>
                <w:szCs w:val="28"/>
              </w:rPr>
              <w:t>преимущественного ведения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Вами </w:t>
            </w:r>
            <w:r w:rsidRPr="00EF533B">
              <w:rPr>
                <w:rFonts w:ascii="Times New Roman" w:hAnsi="Times New Roman" w:cs="Times New Roman"/>
                <w:sz w:val="28"/>
                <w:szCs w:val="28"/>
              </w:rPr>
              <w:t>хозяйственной деятельности</w:t>
            </w:r>
            <w:r w:rsidRPr="00FF0738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744057BD" w14:textId="77777777" w:rsidR="00D04F4B" w:rsidRPr="00774DE6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Лицо считается находящимся под контролем при наличии одного из признаков, указанных в ст. 5 ФЗ от 29.04.</w:t>
            </w:r>
            <w:r w:rsidRPr="00436557">
              <w:rPr>
                <w:rFonts w:ascii="Times New Roman" w:hAnsi="Times New Roman" w:cs="Times New Roman"/>
                <w:sz w:val="28"/>
                <w:szCs w:val="28"/>
              </w:rPr>
              <w:t xml:space="preserve">2008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36557">
              <w:rPr>
                <w:rFonts w:ascii="Times New Roman" w:hAnsi="Times New Roman" w:cs="Times New Roman"/>
                <w:sz w:val="28"/>
                <w:szCs w:val="28"/>
              </w:rPr>
              <w:t xml:space="preserve"> 57-ФЗ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35" w:type="pct"/>
            <w:vAlign w:val="center"/>
          </w:tcPr>
          <w:p w14:paraId="6372E58B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  <w:tc>
          <w:tcPr>
            <w:tcW w:w="755" w:type="pct"/>
            <w:vAlign w:val="center"/>
          </w:tcPr>
          <w:p w14:paraId="49DCF750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sym w:font="Wingdings 2" w:char="F0A3"/>
            </w:r>
          </w:p>
        </w:tc>
      </w:tr>
      <w:tr w:rsidR="00D04F4B" w:rsidRPr="00774DE6" w14:paraId="4178E912" w14:textId="77777777" w:rsidTr="00577A76">
        <w:tc>
          <w:tcPr>
            <w:tcW w:w="320" w:type="pct"/>
            <w:vAlign w:val="center"/>
          </w:tcPr>
          <w:p w14:paraId="0C50C26A" w14:textId="77777777" w:rsidR="00D04F4B" w:rsidRPr="00774DE6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090" w:type="pct"/>
            <w:vAlign w:val="center"/>
          </w:tcPr>
          <w:p w14:paraId="113F092B" w14:textId="77777777" w:rsidR="00D04F4B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Являетесь   ли Вы  лицом,  указанным в Перечне? </w:t>
            </w:r>
          </w:p>
        </w:tc>
        <w:tc>
          <w:tcPr>
            <w:tcW w:w="835" w:type="pct"/>
            <w:vAlign w:val="center"/>
          </w:tcPr>
          <w:p w14:paraId="3A4F73FD" w14:textId="77777777" w:rsidR="00D04F4B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152181B0" w14:textId="77777777" w:rsidR="00D04F4B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F4B" w:rsidRPr="00774DE6" w14:paraId="4F26745C" w14:textId="77777777" w:rsidTr="00577A76">
        <w:tc>
          <w:tcPr>
            <w:tcW w:w="320" w:type="pct"/>
            <w:vAlign w:val="center"/>
          </w:tcPr>
          <w:p w14:paraId="569230DA" w14:textId="76B9BEAE" w:rsidR="00D04F4B" w:rsidRPr="00774DE6" w:rsidRDefault="00366721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090" w:type="pct"/>
            <w:vAlign w:val="center"/>
          </w:tcPr>
          <w:p w14:paraId="416908D1" w14:textId="77777777" w:rsidR="00D04F4B" w:rsidRPr="00896B6E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Являетесь ли Вы лицом, которое находится под контролем лиц, указанных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Перечне</w:t>
            </w: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14:paraId="758409CC" w14:textId="77777777" w:rsidR="00D04F4B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>Лицо считается находящимся под контролем при наличии одного из признаков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14:paraId="6578C913" w14:textId="77777777" w:rsidR="00D04F4B" w:rsidRPr="00896B6E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1) контролирующее лицо имеет право прямо или косвенно распоряжаться (в т. ч. на основании договора доверительного управления  имуществом, договора простого товарищества, договора поручения или в результате других сделок либо по иным основаниям) более чем  50% (для организаций, осуществляющих пользование участком недр </w:t>
            </w:r>
            <w:r w:rsidRPr="00896B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федерального значения и (или) добычу (вылов) водных  биологических ресурсов – 25%) общего количества голосов, приходящихся на голосующие акции (доли), составляющие уставный   капитал контролируемого лица (в т. ч. в случае, если указанное право временно передано иному лицу (иным лицам) на основании  договора доверительного управления имуществом, договора залога, договора </w:t>
            </w:r>
            <w:proofErr w:type="spellStart"/>
            <w:r w:rsidRPr="00896B6E">
              <w:rPr>
                <w:rFonts w:ascii="Times New Roman" w:hAnsi="Times New Roman" w:cs="Times New Roman"/>
                <w:sz w:val="28"/>
                <w:szCs w:val="28"/>
              </w:rPr>
              <w:t>репо</w:t>
            </w:r>
            <w:proofErr w:type="spellEnd"/>
            <w:r w:rsidRPr="00896B6E">
              <w:rPr>
                <w:rFonts w:ascii="Times New Roman" w:hAnsi="Times New Roman" w:cs="Times New Roman"/>
                <w:sz w:val="28"/>
                <w:szCs w:val="28"/>
              </w:rPr>
              <w:t>, обеспечительного платежа, иного соглашения или  сделки);</w:t>
            </w:r>
          </w:p>
          <w:p w14:paraId="65C6C261" w14:textId="77777777" w:rsidR="00D04F4B" w:rsidRPr="00896B6E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2) контролирующее лицо на основании договора или по иным основаниям получило право или полномочие определять решения,   принимаемые контролируемым лицом, в т.ч. условия осуществления контролируемым лицом предпринимательской деятельности; </w:t>
            </w:r>
          </w:p>
          <w:p w14:paraId="151BF355" w14:textId="77777777" w:rsidR="00D04F4B" w:rsidRPr="00896B6E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>3) контролирующее лицо имеет право назначать единоличный исполнительный орган (ЕИО) и (или) более чем 50% состава  коллегиального исполнительного органа контролируемого лица и (или) имеет безусловную возможность избирать более чем 50% состава   совета директоров (наблюдательного совета) или иного коллегиального органа управления контролируемого лица;</w:t>
            </w:r>
          </w:p>
          <w:p w14:paraId="6C52D386" w14:textId="77777777" w:rsidR="00D04F4B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>4) контролирующее лицо осуществляет полномочия управляющей компании контролируемого лица.</w:t>
            </w:r>
          </w:p>
        </w:tc>
        <w:tc>
          <w:tcPr>
            <w:tcW w:w="835" w:type="pct"/>
            <w:vAlign w:val="center"/>
          </w:tcPr>
          <w:p w14:paraId="4089BF1B" w14:textId="77777777" w:rsidR="00D04F4B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7F75395C" w14:textId="77777777" w:rsidR="00D04F4B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4F4B" w:rsidRPr="00774DE6" w14:paraId="17926049" w14:textId="77777777" w:rsidTr="00577A76">
        <w:tc>
          <w:tcPr>
            <w:tcW w:w="320" w:type="pct"/>
            <w:vAlign w:val="center"/>
          </w:tcPr>
          <w:p w14:paraId="114AC3AB" w14:textId="5D34AC2C" w:rsidR="00D04F4B" w:rsidRPr="00774DE6" w:rsidRDefault="00366721" w:rsidP="003667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  <w:bookmarkStart w:id="0" w:name="_GoBack"/>
            <w:bookmarkEnd w:id="0"/>
          </w:p>
        </w:tc>
        <w:tc>
          <w:tcPr>
            <w:tcW w:w="3090" w:type="pct"/>
            <w:vAlign w:val="center"/>
          </w:tcPr>
          <w:p w14:paraId="7C412D37" w14:textId="77777777" w:rsidR="00D04F4B" w:rsidRPr="00896B6E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Являетесь ли Вы лицом, которое находится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собственности</w:t>
            </w: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 лиц, указанных в Перечне?</w:t>
            </w:r>
          </w:p>
          <w:p w14:paraId="6B709CBA" w14:textId="77777777" w:rsidR="00D04F4B" w:rsidRDefault="00D04F4B" w:rsidP="00577A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Лицо </w:t>
            </w:r>
            <w:proofErr w:type="gramStart"/>
            <w:r w:rsidRPr="00896B6E">
              <w:rPr>
                <w:rFonts w:ascii="Times New Roman" w:hAnsi="Times New Roman" w:cs="Times New Roman"/>
                <w:sz w:val="28"/>
                <w:szCs w:val="28"/>
              </w:rPr>
              <w:t xml:space="preserve">считается находящимся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 собственности </w:t>
            </w:r>
            <w:r w:rsidRPr="006968E9">
              <w:rPr>
                <w:rFonts w:ascii="Times New Roman" w:hAnsi="Times New Roman" w:cs="Times New Roman"/>
                <w:sz w:val="28"/>
                <w:szCs w:val="28"/>
              </w:rPr>
              <w:t>признаются</w:t>
            </w:r>
            <w:proofErr w:type="gramEnd"/>
            <w:r w:rsidRPr="006968E9">
              <w:rPr>
                <w:rFonts w:ascii="Times New Roman" w:hAnsi="Times New Roman" w:cs="Times New Roman"/>
                <w:sz w:val="28"/>
                <w:szCs w:val="28"/>
              </w:rPr>
              <w:t xml:space="preserve">    лицо  доля участия (прямого или косвенного) которого  или в совокупности нескольких лиц, из числа поименованных в Перечне, в юридическом лице равна или превышает 50%.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  <w:tc>
          <w:tcPr>
            <w:tcW w:w="835" w:type="pct"/>
            <w:vAlign w:val="center"/>
          </w:tcPr>
          <w:p w14:paraId="5A396E40" w14:textId="77777777" w:rsidR="00D04F4B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pct"/>
            <w:vAlign w:val="center"/>
          </w:tcPr>
          <w:p w14:paraId="68476FA1" w14:textId="77777777" w:rsidR="00D04F4B" w:rsidRDefault="00D04F4B" w:rsidP="00577A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584A077" w14:textId="77777777" w:rsidR="00D04F4B" w:rsidRDefault="00D04F4B" w:rsidP="00D04F4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C0CEE2B" w14:textId="77777777" w:rsidR="00D04F4B" w:rsidRPr="000E61FE" w:rsidRDefault="00D04F4B" w:rsidP="00D04F4B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E61FE">
        <w:rPr>
          <w:rFonts w:ascii="Times New Roman" w:hAnsi="Times New Roman" w:cs="Times New Roman"/>
          <w:sz w:val="28"/>
          <w:szCs w:val="28"/>
          <w:u w:val="single"/>
        </w:rPr>
        <w:t>Дата                                     Подпись претендента                          ФИО претендента</w:t>
      </w:r>
    </w:p>
    <w:p w14:paraId="4E9F897D" w14:textId="77777777" w:rsidR="0069621F" w:rsidRDefault="0069621F"/>
    <w:sectPr w:rsidR="006962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21F"/>
    <w:rsid w:val="00366721"/>
    <w:rsid w:val="0069621F"/>
    <w:rsid w:val="00D04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Кайкова Виолетта Евгеньевна</dc:creator>
  <cp:keywords/>
  <dc:description/>
  <cp:lastModifiedBy>Выртосу Надежда Анатольевна</cp:lastModifiedBy>
  <cp:revision>3</cp:revision>
  <dcterms:created xsi:type="dcterms:W3CDTF">2022-06-15T14:04:00Z</dcterms:created>
  <dcterms:modified xsi:type="dcterms:W3CDTF">2026-03-20T09:34:00Z</dcterms:modified>
</cp:coreProperties>
</file>